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F793" w14:textId="77777777" w:rsidR="005105F9" w:rsidRDefault="005105F9" w:rsidP="005105F9">
      <w:pPr>
        <w:pStyle w:val="Title"/>
      </w:pPr>
      <w:r>
        <w:t>What You Need to Know</w:t>
      </w:r>
    </w:p>
    <w:p w14:paraId="592C7CC5" w14:textId="77777777" w:rsidR="005105F9" w:rsidRDefault="005105F9" w:rsidP="005105F9">
      <w:pPr>
        <w:pStyle w:val="Heading1"/>
        <w:rPr>
          <w:i/>
          <w:iCs/>
        </w:rPr>
      </w:pPr>
      <w:r>
        <w:t xml:space="preserve">Before You Audition for </w:t>
      </w:r>
      <w:r>
        <w:rPr>
          <w:i/>
          <w:iCs/>
        </w:rPr>
        <w:t>Four Old Broads on the High Seas</w:t>
      </w:r>
    </w:p>
    <w:p w14:paraId="1ABB7E84" w14:textId="77777777" w:rsidR="005105F9" w:rsidRDefault="005105F9" w:rsidP="005105F9"/>
    <w:p w14:paraId="25F1457A" w14:textId="77777777" w:rsidR="005105F9" w:rsidRDefault="005105F9" w:rsidP="005105F9">
      <w:r w:rsidRPr="008069ED">
        <w:rPr>
          <w:b/>
          <w:bCs/>
        </w:rPr>
        <w:t>Director</w:t>
      </w:r>
      <w:r>
        <w:tab/>
        <w:t>Sametta Parker</w:t>
      </w:r>
    </w:p>
    <w:p w14:paraId="340323A6" w14:textId="77777777" w:rsidR="005105F9" w:rsidRPr="005105F9" w:rsidRDefault="005105F9" w:rsidP="005105F9">
      <w:pPr>
        <w:ind w:left="1440" w:hanging="1440"/>
        <w:rPr>
          <w:i/>
          <w:iCs/>
        </w:rPr>
      </w:pPr>
      <w:r w:rsidRPr="008069ED">
        <w:rPr>
          <w:b/>
          <w:bCs/>
        </w:rPr>
        <w:t>Auditions</w:t>
      </w:r>
      <w:r>
        <w:tab/>
        <w:t xml:space="preserve">Most of the characters in this play are described as mature adults, although the director reserves the right to cast younger actors to whomever best fits the role within this particular production. Please note the performance dates and </w:t>
      </w:r>
      <w:r w:rsidRPr="005105F9">
        <w:rPr>
          <w:i/>
          <w:iCs/>
        </w:rPr>
        <w:t xml:space="preserve">do not audition if you cannot be present. </w:t>
      </w:r>
    </w:p>
    <w:p w14:paraId="777B7855" w14:textId="77777777" w:rsidR="005105F9" w:rsidRDefault="005105F9" w:rsidP="005105F9">
      <w:pPr>
        <w:spacing w:after="0" w:line="360" w:lineRule="auto"/>
        <w:ind w:left="1440" w:hanging="1440"/>
      </w:pPr>
      <w:r w:rsidRPr="008069ED">
        <w:rPr>
          <w:b/>
          <w:bCs/>
        </w:rPr>
        <w:t>Characters</w:t>
      </w:r>
      <w:r>
        <w:tab/>
      </w:r>
      <w:r>
        <w:rPr>
          <w:i/>
          <w:iCs/>
        </w:rPr>
        <w:t>Beatrice Shelton—</w:t>
      </w:r>
      <w:r>
        <w:t>Bawdy former burlesque dancer. Senior citizen</w:t>
      </w:r>
    </w:p>
    <w:p w14:paraId="56C45DB2" w14:textId="77777777" w:rsidR="005105F9" w:rsidRDefault="005105F9" w:rsidP="005105F9">
      <w:pPr>
        <w:spacing w:after="0" w:line="360" w:lineRule="auto"/>
        <w:ind w:left="1440" w:hanging="1440"/>
      </w:pPr>
      <w:r>
        <w:tab/>
      </w:r>
      <w:r>
        <w:rPr>
          <w:i/>
          <w:iCs/>
        </w:rPr>
        <w:t>Eaddy Mae Clayton— (pronounced “Eee-Dee”)</w:t>
      </w:r>
      <w:r>
        <w:t xml:space="preserve"> Desperately religious. Senior citizen</w:t>
      </w:r>
    </w:p>
    <w:p w14:paraId="464B6994" w14:textId="77777777" w:rsidR="005105F9" w:rsidRDefault="005105F9" w:rsidP="005105F9">
      <w:pPr>
        <w:spacing w:after="0" w:line="360" w:lineRule="auto"/>
        <w:ind w:left="1440" w:hanging="1440"/>
      </w:pPr>
      <w:r>
        <w:rPr>
          <w:i/>
          <w:iCs/>
        </w:rPr>
        <w:tab/>
        <w:t>Imogene Fletcher— (pronounced “Eye-mo-jean”)</w:t>
      </w:r>
      <w:r>
        <w:t xml:space="preserve"> Sassy and bold fiancée of Sam. Senior citizen</w:t>
      </w:r>
    </w:p>
    <w:p w14:paraId="561E2C87" w14:textId="77777777" w:rsidR="005105F9" w:rsidRDefault="005105F9" w:rsidP="005105F9">
      <w:pPr>
        <w:spacing w:after="0" w:line="360" w:lineRule="auto"/>
        <w:ind w:left="1440" w:hanging="1440"/>
      </w:pPr>
      <w:r>
        <w:rPr>
          <w:i/>
          <w:iCs/>
        </w:rPr>
        <w:tab/>
        <w:t>Maude Jenkins—</w:t>
      </w:r>
      <w:r>
        <w:t>Dingbat wannabe beauty queen. Senior citizen</w:t>
      </w:r>
    </w:p>
    <w:p w14:paraId="5E9F281C" w14:textId="77777777" w:rsidR="005105F9" w:rsidRDefault="005105F9" w:rsidP="005105F9">
      <w:pPr>
        <w:spacing w:after="0" w:line="360" w:lineRule="auto"/>
        <w:ind w:left="1440" w:hanging="1440"/>
      </w:pPr>
      <w:r>
        <w:rPr>
          <w:i/>
          <w:iCs/>
        </w:rPr>
        <w:tab/>
        <w:t>Sam Smith—</w:t>
      </w:r>
      <w:r>
        <w:t>Retired Elvis impersonator and fiancé to Imogene. Senior citizen</w:t>
      </w:r>
    </w:p>
    <w:p w14:paraId="1AD297AF" w14:textId="77777777" w:rsidR="005105F9" w:rsidRDefault="005105F9" w:rsidP="005105F9">
      <w:pPr>
        <w:spacing w:after="0" w:line="360" w:lineRule="auto"/>
        <w:ind w:left="1440" w:hanging="1440"/>
      </w:pPr>
      <w:r>
        <w:rPr>
          <w:i/>
          <w:iCs/>
        </w:rPr>
        <w:tab/>
        <w:t xml:space="preserve">Herbert—(fifties/sixties) </w:t>
      </w:r>
      <w:r>
        <w:t>Slick and overly tan villain.</w:t>
      </w:r>
    </w:p>
    <w:p w14:paraId="1C11E26D" w14:textId="77777777" w:rsidR="005105F9" w:rsidRDefault="005105F9" w:rsidP="005105F9">
      <w:pPr>
        <w:spacing w:after="0" w:line="360" w:lineRule="auto"/>
        <w:ind w:left="1440" w:hanging="1440"/>
      </w:pPr>
      <w:r>
        <w:rPr>
          <w:i/>
          <w:iCs/>
        </w:rPr>
        <w:tab/>
        <w:t>Captain Sheldon Sterling—(Fifties/sixties)</w:t>
      </w:r>
      <w:r>
        <w:t xml:space="preserve"> Ship’s captain</w:t>
      </w:r>
    </w:p>
    <w:p w14:paraId="75283EDE" w14:textId="77777777" w:rsidR="005105F9" w:rsidRDefault="005105F9" w:rsidP="005105F9">
      <w:pPr>
        <w:spacing w:after="0" w:line="360" w:lineRule="auto"/>
        <w:ind w:left="1440" w:hanging="1440"/>
      </w:pPr>
      <w:r>
        <w:rPr>
          <w:i/>
          <w:iCs/>
        </w:rPr>
        <w:tab/>
        <w:t>Steven Dupree/Miss Tequila Mockingbird—</w:t>
      </w:r>
      <w:r>
        <w:t xml:space="preserve"> Luggage porter by day and drag queen entertainer by night. (Twenties to forties)</w:t>
      </w:r>
    </w:p>
    <w:p w14:paraId="2400D199" w14:textId="77777777" w:rsidR="005105F9" w:rsidRDefault="005105F9" w:rsidP="005105F9">
      <w:pPr>
        <w:spacing w:after="0" w:line="360" w:lineRule="auto"/>
        <w:ind w:left="1440" w:hanging="1440"/>
      </w:pPr>
      <w:r>
        <w:rPr>
          <w:i/>
          <w:iCs/>
        </w:rPr>
        <w:tab/>
        <w:t>Jim Rockston/Melvin Trickle</w:t>
      </w:r>
      <w:r>
        <w:t>—bumbling ship’s detective (thirties/forties)</w:t>
      </w:r>
    </w:p>
    <w:p w14:paraId="4E75934D" w14:textId="77777777" w:rsidR="005105F9" w:rsidRDefault="005105F9" w:rsidP="005105F9">
      <w:pPr>
        <w:spacing w:after="0" w:line="360" w:lineRule="auto"/>
        <w:ind w:left="1440" w:hanging="1440"/>
      </w:pPr>
      <w:r>
        <w:rPr>
          <w:i/>
          <w:iCs/>
        </w:rPr>
        <w:tab/>
        <w:t>Horace Bumpus</w:t>
      </w:r>
      <w:r>
        <w:t>—Rickety and browbeaten husband. (Senior citizen)</w:t>
      </w:r>
    </w:p>
    <w:p w14:paraId="0FA0DE12" w14:textId="77777777" w:rsidR="005105F9" w:rsidRPr="00CD4A05" w:rsidRDefault="005105F9" w:rsidP="005105F9">
      <w:pPr>
        <w:spacing w:after="0" w:line="360" w:lineRule="auto"/>
        <w:ind w:left="1440" w:hanging="1440"/>
      </w:pPr>
      <w:r>
        <w:rPr>
          <w:i/>
          <w:iCs/>
        </w:rPr>
        <w:tab/>
        <w:t>Edna Bumpus—</w:t>
      </w:r>
      <w:r>
        <w:t>Rickety and hard of hearing wife (Senior citizen)</w:t>
      </w:r>
    </w:p>
    <w:p w14:paraId="29741E00" w14:textId="77777777" w:rsidR="005105F9" w:rsidRPr="00030278" w:rsidRDefault="005105F9" w:rsidP="005105F9">
      <w:pPr>
        <w:spacing w:line="360" w:lineRule="auto"/>
        <w:ind w:left="1440" w:hanging="1440"/>
      </w:pPr>
      <w:r>
        <w:rPr>
          <w:i/>
          <w:iCs/>
        </w:rPr>
        <w:tab/>
        <w:t>Atlantic Queen Passengers/Staff—</w:t>
      </w:r>
      <w:r>
        <w:t xml:space="preserve">non-speaking roles are available for males and females. </w:t>
      </w:r>
    </w:p>
    <w:p w14:paraId="66AFA816" w14:textId="77777777" w:rsidR="005105F9" w:rsidRDefault="005105F9" w:rsidP="005105F9">
      <w:pPr>
        <w:ind w:left="1440" w:hanging="1440"/>
      </w:pPr>
      <w:r w:rsidRPr="008069ED">
        <w:rPr>
          <w:b/>
          <w:bCs/>
        </w:rPr>
        <w:t>Callbacks</w:t>
      </w:r>
      <w:r>
        <w:tab/>
        <w:t>If callbacks are needed, they will be held on Saturday at 1:30 p.m. You will be called if you are needed.</w:t>
      </w:r>
    </w:p>
    <w:p w14:paraId="7BD035C5" w14:textId="77777777" w:rsidR="005105F9" w:rsidRDefault="005105F9" w:rsidP="005105F9">
      <w:pPr>
        <w:ind w:left="1440" w:hanging="1440"/>
        <w:rPr>
          <w:b/>
          <w:bCs/>
        </w:rPr>
      </w:pPr>
      <w:r w:rsidRPr="008069ED">
        <w:rPr>
          <w:b/>
          <w:bCs/>
        </w:rPr>
        <w:t>Casting</w:t>
      </w:r>
      <w:r>
        <w:tab/>
        <w:t xml:space="preserve">The cast list will be posted by email or text by 5 p.m. on Saturday, June 22. Casting information will not be given early. </w:t>
      </w:r>
      <w:r>
        <w:rPr>
          <w:b/>
          <w:bCs/>
        </w:rPr>
        <w:t xml:space="preserve">All cast members will be required to attend a meeting Sunday, June 23 at 4:00 p.m. (There will be a table read rehearsal scheduled for after the meeting.) </w:t>
      </w:r>
    </w:p>
    <w:p w14:paraId="7DABC857" w14:textId="77777777" w:rsidR="005105F9" w:rsidRDefault="005105F9" w:rsidP="005105F9">
      <w:pPr>
        <w:ind w:left="1440" w:hanging="1440"/>
        <w:rPr>
          <w:i/>
          <w:iCs/>
        </w:rPr>
      </w:pPr>
      <w:r>
        <w:rPr>
          <w:b/>
          <w:bCs/>
        </w:rPr>
        <w:tab/>
      </w:r>
      <w:r>
        <w:t xml:space="preserve">If you are auditioning with other family members, please understand that we might not be able to cast all of you. </w:t>
      </w:r>
      <w:r>
        <w:rPr>
          <w:i/>
          <w:iCs/>
        </w:rPr>
        <w:t xml:space="preserve">Please, though, make a note on your audition form if you are </w:t>
      </w:r>
      <w:r>
        <w:rPr>
          <w:i/>
          <w:iCs/>
        </w:rPr>
        <w:lastRenderedPageBreak/>
        <w:t>auditioning with a family member. Also, please not if you are auditioning with someone who, if not cast, you will not accept your role.</w:t>
      </w:r>
    </w:p>
    <w:p w14:paraId="4231A286" w14:textId="77777777" w:rsidR="005105F9" w:rsidRDefault="005105F9" w:rsidP="005105F9">
      <w:pPr>
        <w:ind w:left="1440" w:hanging="1440"/>
      </w:pPr>
      <w:r w:rsidRPr="008069ED">
        <w:rPr>
          <w:b/>
          <w:bCs/>
        </w:rPr>
        <w:t>Commitment</w:t>
      </w:r>
      <w:r>
        <w:tab/>
        <w:t xml:space="preserve">Being cast in Four Old Broads will require dedication and commitment. We do not have a significant turnaround for this production and require that actors be focused and present. Each actor will be required to attend their scheduled rehearsals. Depending on the role in which you are cast, you could be scheduled for several rehearsals per week. Also, each actor will be asked to participate in at least one “build day” to help construct our set. Additionally, each actor will be required to remain at least </w:t>
      </w:r>
      <w:r>
        <w:rPr>
          <w:i/>
          <w:iCs/>
        </w:rPr>
        <w:t>one hour</w:t>
      </w:r>
      <w:r>
        <w:t xml:space="preserve"> after the final performance to strike. </w:t>
      </w:r>
      <w:r>
        <w:rPr>
          <w:b/>
          <w:bCs/>
        </w:rPr>
        <w:t>Please think about this very carefully before you agree to commit to this show. A complete rehearsal schedule will be provided at the cast meeting.</w:t>
      </w:r>
    </w:p>
    <w:p w14:paraId="0534BE55" w14:textId="77777777" w:rsidR="005105F9" w:rsidRPr="008069ED" w:rsidRDefault="005105F9" w:rsidP="005105F9">
      <w:pPr>
        <w:spacing w:after="0" w:line="240" w:lineRule="auto"/>
        <w:ind w:left="1440" w:hanging="1440"/>
        <w:rPr>
          <w:b/>
          <w:bCs/>
        </w:rPr>
      </w:pPr>
      <w:r w:rsidRPr="008069ED">
        <w:rPr>
          <w:b/>
          <w:bCs/>
        </w:rPr>
        <w:t xml:space="preserve">Tech </w:t>
      </w:r>
    </w:p>
    <w:p w14:paraId="53767993" w14:textId="77777777" w:rsidR="005105F9" w:rsidRDefault="005105F9" w:rsidP="005105F9">
      <w:pPr>
        <w:spacing w:after="0" w:line="240" w:lineRule="auto"/>
        <w:ind w:left="1440" w:hanging="1440"/>
      </w:pPr>
      <w:r w:rsidRPr="008069ED">
        <w:rPr>
          <w:b/>
          <w:bCs/>
        </w:rPr>
        <w:t>Rehearsals</w:t>
      </w:r>
      <w:r>
        <w:tab/>
        <w:t>This is the final two weeks of rehearsals before the show opens. No one is allowed to miss technical rehearsals.</w:t>
      </w:r>
    </w:p>
    <w:p w14:paraId="0322ED2C" w14:textId="77777777" w:rsidR="005105F9" w:rsidRDefault="005105F9" w:rsidP="005105F9">
      <w:pPr>
        <w:spacing w:before="240" w:after="0" w:line="276" w:lineRule="auto"/>
        <w:ind w:left="1440" w:hanging="1440"/>
      </w:pPr>
      <w:r w:rsidRPr="008069ED">
        <w:rPr>
          <w:b/>
          <w:bCs/>
        </w:rPr>
        <w:t>Costumes</w:t>
      </w:r>
      <w:r>
        <w:tab/>
        <w:t xml:space="preserve">We will provide some specialty costume items or accessories for this production. However, you will be asked to furnish some items (shoes, jackets, etc.). </w:t>
      </w:r>
      <w:r>
        <w:rPr>
          <w:b/>
          <w:bCs/>
        </w:rPr>
        <w:t>At no time</w:t>
      </w:r>
      <w:r>
        <w:t xml:space="preserve"> will an individual actor be authorized to override a costumer’s design. Personal items (socks, panty hose, undergarments, etc.) will not be provided.</w:t>
      </w:r>
    </w:p>
    <w:p w14:paraId="6DF1729E" w14:textId="77777777" w:rsidR="005105F9" w:rsidRDefault="005105F9" w:rsidP="005105F9">
      <w:pPr>
        <w:spacing w:before="240" w:after="0" w:line="276" w:lineRule="auto"/>
        <w:ind w:left="1440" w:hanging="1440"/>
      </w:pPr>
      <w:r w:rsidRPr="008069ED">
        <w:rPr>
          <w:b/>
          <w:bCs/>
        </w:rPr>
        <w:t>Makeup</w:t>
      </w:r>
      <w:r>
        <w:rPr>
          <w:b/>
          <w:bCs/>
        </w:rPr>
        <w:t>/Hair</w:t>
      </w:r>
      <w:r>
        <w:tab/>
        <w:t>Each actor will be asked to provide his/her own personal makeup (and hair products). Specialty items will be provided. All actors may be required to wear makeup for performances. Wigs or particular hairstyles may be required for the show.</w:t>
      </w:r>
    </w:p>
    <w:p w14:paraId="62C71C19" w14:textId="77777777" w:rsidR="005105F9" w:rsidRDefault="005105F9" w:rsidP="005105F9">
      <w:pPr>
        <w:spacing w:before="240" w:after="0" w:line="276" w:lineRule="auto"/>
        <w:ind w:left="1440" w:hanging="1440"/>
      </w:pPr>
      <w:r w:rsidRPr="008069ED">
        <w:rPr>
          <w:b/>
          <w:bCs/>
        </w:rPr>
        <w:t>Props</w:t>
      </w:r>
      <w:r>
        <w:tab/>
        <w:t xml:space="preserve">There are some awesome props in </w:t>
      </w:r>
      <w:r>
        <w:rPr>
          <w:i/>
          <w:iCs/>
        </w:rPr>
        <w:t>For Old Broads!!</w:t>
      </w:r>
      <w:r>
        <w:t xml:space="preserve"> Our cast is encouraged to bring some of the props needed for the show. Further information will be provided at the cast meeting.</w:t>
      </w:r>
    </w:p>
    <w:p w14:paraId="0B8DCFDD" w14:textId="77777777" w:rsidR="005105F9" w:rsidRPr="008069ED" w:rsidRDefault="005105F9" w:rsidP="005105F9">
      <w:pPr>
        <w:spacing w:after="0" w:line="240" w:lineRule="auto"/>
        <w:ind w:left="1440" w:hanging="1440"/>
        <w:rPr>
          <w:b/>
          <w:bCs/>
        </w:rPr>
      </w:pPr>
      <w:r w:rsidRPr="008069ED">
        <w:rPr>
          <w:b/>
          <w:bCs/>
        </w:rPr>
        <w:t>Performance</w:t>
      </w:r>
    </w:p>
    <w:p w14:paraId="5A6C1086" w14:textId="77777777" w:rsidR="005105F9" w:rsidRDefault="005105F9" w:rsidP="005105F9">
      <w:pPr>
        <w:spacing w:after="0" w:line="240" w:lineRule="auto"/>
        <w:ind w:left="1440" w:hanging="1440"/>
      </w:pPr>
      <w:r w:rsidRPr="008069ED">
        <w:rPr>
          <w:b/>
          <w:bCs/>
        </w:rPr>
        <w:t>Dates</w:t>
      </w:r>
      <w:r>
        <w:tab/>
        <w:t>August 16-17</w:t>
      </w:r>
      <w:r w:rsidRPr="00A76F07">
        <w:rPr>
          <w:vertAlign w:val="superscript"/>
        </w:rPr>
        <w:t>th</w:t>
      </w:r>
      <w:r>
        <w:t xml:space="preserve"> and August 22-25</w:t>
      </w:r>
      <w:r w:rsidRPr="00A76F07">
        <w:rPr>
          <w:vertAlign w:val="superscript"/>
        </w:rPr>
        <w:t>th</w:t>
      </w:r>
      <w:r>
        <w:t>. Thursday, Friday and Saturday performance call times are at 6 p.m. Sunday matinee call times are at 12:45</w:t>
      </w:r>
    </w:p>
    <w:p w14:paraId="7EC2CA34" w14:textId="77777777" w:rsidR="005105F9" w:rsidRDefault="005105F9" w:rsidP="005105F9">
      <w:pPr>
        <w:spacing w:after="0" w:line="240" w:lineRule="auto"/>
        <w:ind w:left="1440" w:hanging="1440"/>
      </w:pPr>
    </w:p>
    <w:p w14:paraId="11D431D1" w14:textId="77777777" w:rsidR="005105F9" w:rsidRDefault="005105F9" w:rsidP="005105F9">
      <w:pPr>
        <w:spacing w:after="0" w:line="240" w:lineRule="auto"/>
        <w:ind w:left="1440" w:hanging="1440"/>
      </w:pPr>
    </w:p>
    <w:p w14:paraId="1487DB65" w14:textId="77777777" w:rsidR="005105F9" w:rsidRDefault="005105F9" w:rsidP="005105F9">
      <w:r>
        <w:br w:type="page"/>
      </w:r>
    </w:p>
    <w:p w14:paraId="3AF87B92" w14:textId="77777777" w:rsidR="005105F9" w:rsidRDefault="005105F9" w:rsidP="005105F9">
      <w:pPr>
        <w:pStyle w:val="Title"/>
      </w:pPr>
      <w:r>
        <w:lastRenderedPageBreak/>
        <w:t>AUDITION FORM</w:t>
      </w:r>
    </w:p>
    <w:p w14:paraId="69A96D9F" w14:textId="77777777" w:rsidR="005105F9" w:rsidRDefault="005105F9" w:rsidP="005105F9">
      <w:pPr>
        <w:pStyle w:val="Heading1"/>
      </w:pPr>
      <w:r>
        <w:t xml:space="preserve">SHOW TITLE: </w:t>
      </w:r>
      <w:r w:rsidRPr="007901DA">
        <w:rPr>
          <w:b/>
          <w:u w:val="single"/>
        </w:rPr>
        <w:t>Four Old Broads</w:t>
      </w:r>
      <w:r>
        <w:rPr>
          <w:b/>
          <w:u w:val="single"/>
        </w:rPr>
        <w:t xml:space="preserve"> on the High Seas</w:t>
      </w:r>
    </w:p>
    <w:p w14:paraId="23DF67F2" w14:textId="77777777" w:rsidR="005105F9" w:rsidRDefault="005105F9" w:rsidP="005105F9">
      <w:pPr>
        <w:pStyle w:val="Heading2"/>
      </w:pPr>
      <w:r>
        <w:t>Personal Information</w:t>
      </w:r>
    </w:p>
    <w:p w14:paraId="4CA37A11" w14:textId="77777777" w:rsidR="005105F9" w:rsidRDefault="005105F9" w:rsidP="005105F9">
      <w:r>
        <w:t>Name ________________________________________________</w:t>
      </w:r>
      <w:r>
        <w:tab/>
        <w:t>Age _____</w:t>
      </w:r>
    </w:p>
    <w:p w14:paraId="368EBF22" w14:textId="77777777" w:rsidR="005105F9" w:rsidRDefault="005105F9" w:rsidP="005105F9">
      <w:r>
        <w:t>Email Address __________________________________________</w:t>
      </w:r>
      <w:r>
        <w:tab/>
      </w:r>
    </w:p>
    <w:p w14:paraId="1D4756D7" w14:textId="77777777" w:rsidR="005105F9" w:rsidRDefault="005105F9" w:rsidP="005105F9">
      <w:r>
        <w:t>Daytime Phone _______________________</w:t>
      </w:r>
      <w:r>
        <w:tab/>
        <w:t>Mobile Phone _______________________</w:t>
      </w:r>
    </w:p>
    <w:p w14:paraId="54DB47A0" w14:textId="77777777" w:rsidR="005105F9" w:rsidRDefault="005105F9" w:rsidP="005105F9">
      <w:pPr>
        <w:pStyle w:val="Heading3"/>
      </w:pPr>
      <w:r>
        <w:t>Parental Information (18 and under only)</w:t>
      </w:r>
    </w:p>
    <w:p w14:paraId="7B57B6F0" w14:textId="77777777" w:rsidR="005105F9" w:rsidRDefault="005105F9" w:rsidP="005105F9">
      <w:r>
        <w:t>Parent/Guardian Name __________________________</w:t>
      </w:r>
      <w:r>
        <w:tab/>
        <w:t>Relationship _______________________</w:t>
      </w:r>
    </w:p>
    <w:p w14:paraId="6F121204" w14:textId="77777777" w:rsidR="005105F9" w:rsidRDefault="005105F9" w:rsidP="005105F9">
      <w:r>
        <w:t>Daytime Phone _______________________</w:t>
      </w:r>
      <w:r>
        <w:tab/>
        <w:t>Mobile Phone _______________________</w:t>
      </w:r>
    </w:p>
    <w:p w14:paraId="234A14F9" w14:textId="77777777" w:rsidR="005105F9" w:rsidRDefault="005105F9" w:rsidP="005105F9">
      <w:r>
        <w:t>Parent/Guardian Name __________________________</w:t>
      </w:r>
      <w:r>
        <w:tab/>
        <w:t>Relationship _______________________</w:t>
      </w:r>
    </w:p>
    <w:p w14:paraId="6C134F20" w14:textId="77777777" w:rsidR="005105F9" w:rsidRDefault="005105F9" w:rsidP="005105F9">
      <w:r>
        <w:t>Daytime Phone _______________________</w:t>
      </w:r>
      <w:r>
        <w:tab/>
        <w:t>Mobile Phone _______________________</w:t>
      </w:r>
    </w:p>
    <w:p w14:paraId="3BCF6115" w14:textId="77777777" w:rsidR="005105F9" w:rsidRDefault="005105F9" w:rsidP="005105F9">
      <w:pPr>
        <w:pStyle w:val="Heading1"/>
      </w:pPr>
      <w:r>
        <w:t>Schedule</w:t>
      </w:r>
    </w:p>
    <w:p w14:paraId="1DCC302F" w14:textId="77777777" w:rsidR="005105F9" w:rsidRDefault="005105F9" w:rsidP="005105F9">
      <w:pPr>
        <w:pStyle w:val="Heading2"/>
      </w:pPr>
      <w:r>
        <w:t>Please Indicate any dates and times you will not be available for rehearsal (work, trips, etc.)</w:t>
      </w:r>
    </w:p>
    <w:p w14:paraId="3D612E7A" w14:textId="77777777" w:rsidR="005105F9" w:rsidRPr="007F0AAD" w:rsidRDefault="005105F9" w:rsidP="005105F9">
      <w:pPr>
        <w:spacing w:line="240" w:lineRule="auto"/>
        <w:rPr>
          <w:b/>
          <w:bCs/>
        </w:rPr>
      </w:pPr>
      <w:r>
        <w:t>(</w:t>
      </w:r>
      <w:r>
        <w:rPr>
          <w:i/>
        </w:rPr>
        <w:t>Our production run is from July 22-August 17. Show dates and call times are August 18-19 &amp; 25-26 @6:00 p.m. as well as August 20 &amp; 27</w:t>
      </w:r>
      <w:r w:rsidRPr="001904E6">
        <w:rPr>
          <w:i/>
          <w:vertAlign w:val="superscript"/>
        </w:rPr>
        <w:t>th</w:t>
      </w:r>
      <w:r>
        <w:rPr>
          <w:i/>
        </w:rPr>
        <w:t xml:space="preserve"> @12:30 p.m.</w:t>
      </w:r>
      <w:r>
        <w:t xml:space="preserve">) </w:t>
      </w:r>
      <w:r>
        <w:rPr>
          <w:b/>
          <w:bCs/>
        </w:rPr>
        <w:t xml:space="preserve">There will be </w:t>
      </w:r>
      <w:r w:rsidRPr="007F0AAD">
        <w:rPr>
          <w:b/>
          <w:bCs/>
          <w:u w:val="single"/>
        </w:rPr>
        <w:t>no rehearsals</w:t>
      </w:r>
      <w:r>
        <w:rPr>
          <w:b/>
          <w:bCs/>
        </w:rPr>
        <w:t xml:space="preserve"> scheduled on July 3-5</w:t>
      </w:r>
      <w:r>
        <w:t xml:space="preserve"> </w:t>
      </w:r>
      <w:r>
        <w:rPr>
          <w:b/>
          <w:bCs/>
        </w:rPr>
        <w:t>for Independence Day.</w:t>
      </w:r>
    </w:p>
    <w:p w14:paraId="5440C906" w14:textId="77777777" w:rsidR="005105F9" w:rsidRDefault="005105F9" w:rsidP="005105F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6CC8B0" w14:textId="77777777" w:rsidR="005105F9" w:rsidRDefault="005105F9" w:rsidP="005105F9">
      <w:pPr>
        <w:pStyle w:val="Heading1"/>
      </w:pPr>
      <w:r>
        <w:t>Casting</w:t>
      </w:r>
    </w:p>
    <w:p w14:paraId="6C5BFC26" w14:textId="77777777" w:rsidR="005105F9" w:rsidRDefault="005105F9" w:rsidP="005105F9">
      <w:pPr>
        <w:pStyle w:val="Heading2"/>
      </w:pPr>
      <w:r>
        <w:t>Please list the roles for which you would like to be considered.</w:t>
      </w:r>
    </w:p>
    <w:p w14:paraId="1FE53372" w14:textId="77777777" w:rsidR="005105F9" w:rsidRDefault="005105F9" w:rsidP="005105F9">
      <w:r>
        <w:t>1</w:t>
      </w:r>
      <w:r w:rsidRPr="00BE7B75">
        <w:rPr>
          <w:vertAlign w:val="superscript"/>
        </w:rPr>
        <w:t>st</w:t>
      </w:r>
      <w:r>
        <w:t xml:space="preserve"> Choice ____________________________________________________________________________</w:t>
      </w:r>
    </w:p>
    <w:p w14:paraId="36F356C9" w14:textId="77777777" w:rsidR="005105F9" w:rsidRDefault="005105F9" w:rsidP="005105F9">
      <w:r>
        <w:t>2</w:t>
      </w:r>
      <w:r w:rsidRPr="00BE7B75">
        <w:rPr>
          <w:vertAlign w:val="superscript"/>
        </w:rPr>
        <w:t>nd</w:t>
      </w:r>
      <w:r>
        <w:t xml:space="preserve"> Choice ____________________________________________________________________________</w:t>
      </w:r>
    </w:p>
    <w:p w14:paraId="3055239A" w14:textId="77777777" w:rsidR="005105F9" w:rsidRDefault="005105F9" w:rsidP="005105F9">
      <w:r>
        <w:t>3</w:t>
      </w:r>
      <w:r w:rsidRPr="00BE7B75">
        <w:rPr>
          <w:vertAlign w:val="superscript"/>
        </w:rPr>
        <w:t>rd</w:t>
      </w:r>
      <w:r>
        <w:t xml:space="preserve"> Choice ____________________________________________________________________________</w:t>
      </w:r>
    </w:p>
    <w:p w14:paraId="4D43A8D4" w14:textId="77777777" w:rsidR="005105F9" w:rsidRDefault="005105F9" w:rsidP="005105F9">
      <w:pPr>
        <w:spacing w:line="240" w:lineRule="auto"/>
      </w:pPr>
      <w:r>
        <w:rPr>
          <w:i/>
        </w:rPr>
        <w:t xml:space="preserve">Are you willing to accept any role? </w:t>
      </w:r>
      <w:r>
        <w:t>Yes! _____</w:t>
      </w:r>
      <w:r>
        <w:tab/>
        <w:t xml:space="preserve">No </w:t>
      </w:r>
      <w:r>
        <w:sym w:font="Wingdings" w:char="F04C"/>
      </w:r>
      <w:r>
        <w:t xml:space="preserve"> _____</w:t>
      </w:r>
    </w:p>
    <w:p w14:paraId="37B0BDB5" w14:textId="77777777" w:rsidR="005105F9" w:rsidRDefault="005105F9" w:rsidP="005105F9">
      <w:pPr>
        <w:spacing w:line="240" w:lineRule="auto"/>
      </w:pPr>
      <w:r>
        <w:t xml:space="preserve">Would you prefer to be considered </w:t>
      </w:r>
      <w:r w:rsidRPr="00DC6846">
        <w:rPr>
          <w:b/>
          <w:bCs/>
          <w:i/>
          <w:iCs/>
        </w:rPr>
        <w:t>only for a non-speaking</w:t>
      </w:r>
      <w:r>
        <w:t xml:space="preserve"> role? Yes! _____</w:t>
      </w:r>
      <w:r>
        <w:tab/>
        <w:t xml:space="preserve">No </w:t>
      </w:r>
      <w:r>
        <w:sym w:font="Wingdings" w:char="F04C"/>
      </w:r>
      <w:r>
        <w:t xml:space="preserve"> _____</w:t>
      </w:r>
    </w:p>
    <w:p w14:paraId="126AA9CA" w14:textId="77777777" w:rsidR="005105F9" w:rsidRDefault="005105F9" w:rsidP="005105F9">
      <w:pPr>
        <w:spacing w:line="240" w:lineRule="auto"/>
      </w:pPr>
      <w:r>
        <w:t>Are you willing to take an understudy role? (If cast as an understudy, you are responsible for attending rehearsals and learning all lines and blocking) Yes! _____</w:t>
      </w:r>
      <w:r>
        <w:tab/>
        <w:t xml:space="preserve">No </w:t>
      </w:r>
      <w:r>
        <w:sym w:font="Wingdings" w:char="F04C"/>
      </w:r>
      <w:r>
        <w:t xml:space="preserve"> _____</w:t>
      </w:r>
    </w:p>
    <w:p w14:paraId="2100667A" w14:textId="77777777" w:rsidR="005105F9" w:rsidRDefault="005105F9" w:rsidP="005105F9">
      <w:pPr>
        <w:pStyle w:val="Heading1"/>
      </w:pPr>
      <w:r>
        <w:lastRenderedPageBreak/>
        <w:t>Skills</w:t>
      </w:r>
    </w:p>
    <w:p w14:paraId="276823B9" w14:textId="77777777" w:rsidR="005105F9" w:rsidRDefault="005105F9" w:rsidP="005105F9">
      <w:pPr>
        <w:pStyle w:val="Heading3"/>
      </w:pPr>
      <w:r>
        <w:t>List any prior stage experience and special talents below</w:t>
      </w:r>
    </w:p>
    <w:p w14:paraId="612F3C08" w14:textId="77777777" w:rsidR="005105F9" w:rsidRDefault="005105F9" w:rsidP="005105F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1EF836" w14:textId="77777777" w:rsidR="005105F9" w:rsidRDefault="005105F9" w:rsidP="005105F9">
      <w:pPr>
        <w:pStyle w:val="Heading3"/>
      </w:pPr>
      <w:r>
        <w:t xml:space="preserve">Please check any technical or backstage jobs with which you have experience or would like to volunteer with. (Choosing one will </w:t>
      </w:r>
      <w:r w:rsidRPr="00703A6D">
        <w:rPr>
          <w:b/>
        </w:rPr>
        <w:t>not</w:t>
      </w:r>
      <w:r>
        <w:t xml:space="preserve"> affect your ability to audition.)</w:t>
      </w:r>
    </w:p>
    <w:p w14:paraId="7B2532BD" w14:textId="77777777" w:rsidR="005105F9" w:rsidRPr="00703A6D" w:rsidRDefault="005105F9" w:rsidP="005105F9"/>
    <w:tbl>
      <w:tblPr>
        <w:tblStyle w:val="TableGrid"/>
        <w:tblW w:w="0" w:type="auto"/>
        <w:tblInd w:w="763" w:type="dxa"/>
        <w:tblLook w:val="04A0" w:firstRow="1" w:lastRow="0" w:firstColumn="1" w:lastColumn="0" w:noHBand="0" w:noVBand="1"/>
      </w:tblPr>
      <w:tblGrid>
        <w:gridCol w:w="2337"/>
        <w:gridCol w:w="808"/>
        <w:gridCol w:w="3867"/>
        <w:gridCol w:w="813"/>
      </w:tblGrid>
      <w:tr w:rsidR="005105F9" w14:paraId="18C5A2B7" w14:textId="77777777" w:rsidTr="00D7326A">
        <w:tc>
          <w:tcPr>
            <w:tcW w:w="2337" w:type="dxa"/>
          </w:tcPr>
          <w:p w14:paraId="5D187811" w14:textId="77777777" w:rsidR="005105F9" w:rsidRDefault="005105F9" w:rsidP="00D7326A">
            <w:r>
              <w:t>Lighting</w:t>
            </w:r>
          </w:p>
        </w:tc>
        <w:tc>
          <w:tcPr>
            <w:tcW w:w="808" w:type="dxa"/>
          </w:tcPr>
          <w:p w14:paraId="0EC30450" w14:textId="77777777" w:rsidR="005105F9" w:rsidRDefault="005105F9" w:rsidP="00D7326A"/>
        </w:tc>
        <w:tc>
          <w:tcPr>
            <w:tcW w:w="3867" w:type="dxa"/>
          </w:tcPr>
          <w:p w14:paraId="6A892642" w14:textId="77777777" w:rsidR="005105F9" w:rsidRDefault="005105F9" w:rsidP="00D7326A">
            <w:r>
              <w:t>Set construction/carpentry/painting</w:t>
            </w:r>
          </w:p>
        </w:tc>
        <w:tc>
          <w:tcPr>
            <w:tcW w:w="813" w:type="dxa"/>
          </w:tcPr>
          <w:p w14:paraId="2A8DB0D5" w14:textId="77777777" w:rsidR="005105F9" w:rsidRDefault="005105F9" w:rsidP="00D7326A"/>
        </w:tc>
      </w:tr>
      <w:tr w:rsidR="005105F9" w14:paraId="636C1FBD" w14:textId="77777777" w:rsidTr="00D7326A">
        <w:tc>
          <w:tcPr>
            <w:tcW w:w="2337" w:type="dxa"/>
          </w:tcPr>
          <w:p w14:paraId="70FFF6F5" w14:textId="77777777" w:rsidR="005105F9" w:rsidRDefault="005105F9" w:rsidP="00D7326A">
            <w:r>
              <w:t>Sound</w:t>
            </w:r>
          </w:p>
        </w:tc>
        <w:tc>
          <w:tcPr>
            <w:tcW w:w="808" w:type="dxa"/>
          </w:tcPr>
          <w:p w14:paraId="26B202DA" w14:textId="77777777" w:rsidR="005105F9" w:rsidRDefault="005105F9" w:rsidP="00D7326A"/>
        </w:tc>
        <w:tc>
          <w:tcPr>
            <w:tcW w:w="3867" w:type="dxa"/>
          </w:tcPr>
          <w:p w14:paraId="162423C3" w14:textId="77777777" w:rsidR="005105F9" w:rsidRDefault="005105F9" w:rsidP="00D7326A">
            <w:r>
              <w:t>Props</w:t>
            </w:r>
          </w:p>
        </w:tc>
        <w:tc>
          <w:tcPr>
            <w:tcW w:w="813" w:type="dxa"/>
          </w:tcPr>
          <w:p w14:paraId="037CBD05" w14:textId="77777777" w:rsidR="005105F9" w:rsidRDefault="005105F9" w:rsidP="00D7326A"/>
        </w:tc>
      </w:tr>
      <w:tr w:rsidR="005105F9" w14:paraId="15934023" w14:textId="77777777" w:rsidTr="00D7326A">
        <w:tc>
          <w:tcPr>
            <w:tcW w:w="2337" w:type="dxa"/>
          </w:tcPr>
          <w:p w14:paraId="460A74F8" w14:textId="77777777" w:rsidR="005105F9" w:rsidRDefault="005105F9" w:rsidP="00D7326A">
            <w:r>
              <w:t>Costuming</w:t>
            </w:r>
          </w:p>
        </w:tc>
        <w:tc>
          <w:tcPr>
            <w:tcW w:w="808" w:type="dxa"/>
          </w:tcPr>
          <w:p w14:paraId="1A3629BC" w14:textId="77777777" w:rsidR="005105F9" w:rsidRDefault="005105F9" w:rsidP="00D7326A"/>
        </w:tc>
        <w:tc>
          <w:tcPr>
            <w:tcW w:w="3867" w:type="dxa"/>
          </w:tcPr>
          <w:p w14:paraId="2AEBCA65" w14:textId="77777777" w:rsidR="005105F9" w:rsidRDefault="005105F9" w:rsidP="00D7326A">
            <w:r>
              <w:t>Backstage Crew</w:t>
            </w:r>
          </w:p>
        </w:tc>
        <w:tc>
          <w:tcPr>
            <w:tcW w:w="813" w:type="dxa"/>
          </w:tcPr>
          <w:p w14:paraId="32C047E7" w14:textId="77777777" w:rsidR="005105F9" w:rsidRDefault="005105F9" w:rsidP="00D7326A"/>
        </w:tc>
      </w:tr>
    </w:tbl>
    <w:p w14:paraId="4D1042AD" w14:textId="77777777" w:rsidR="005105F9" w:rsidRDefault="005105F9" w:rsidP="005105F9"/>
    <w:p w14:paraId="03DAB706" w14:textId="77777777" w:rsidR="005105F9" w:rsidRDefault="005105F9" w:rsidP="005105F9">
      <w:r>
        <w:rPr>
          <w:i/>
        </w:rPr>
        <w:t xml:space="preserve">If not cast in a role, would you be willing to take on a technical position? </w:t>
      </w:r>
      <w:r>
        <w:t>Yes! _____</w:t>
      </w:r>
      <w:r>
        <w:tab/>
        <w:t xml:space="preserve">No </w:t>
      </w:r>
      <w:r>
        <w:sym w:font="Wingdings" w:char="F04C"/>
      </w:r>
      <w:r>
        <w:t xml:space="preserve"> _____</w:t>
      </w:r>
    </w:p>
    <w:p w14:paraId="78AC224A" w14:textId="77777777" w:rsidR="005105F9" w:rsidRDefault="005105F9" w:rsidP="005105F9">
      <w:pPr>
        <w:pStyle w:val="Heading1"/>
      </w:pPr>
      <w:r>
        <w:t>Acknowledgements (</w:t>
      </w:r>
      <w:r>
        <w:rPr>
          <w:b/>
        </w:rPr>
        <w:t>Please Read Carefully</w:t>
      </w:r>
      <w:r>
        <w:t>)</w:t>
      </w:r>
    </w:p>
    <w:p w14:paraId="7EAC6B2A" w14:textId="3829EF87" w:rsidR="005105F9" w:rsidRDefault="005105F9" w:rsidP="005105F9">
      <w:pPr>
        <w:spacing w:line="240" w:lineRule="auto"/>
        <w:jc w:val="both"/>
      </w:pPr>
      <w:r>
        <w:t xml:space="preserve">Rehearsals will typically run from 6:00 to 8:00 p.m. most days (technical rehearsals and </w:t>
      </w:r>
      <w:r>
        <w:t>full-dress</w:t>
      </w:r>
      <w:r>
        <w:t xml:space="preserve"> rehearsals may begin earlier and/or run a bit later). All cast and crew are </w:t>
      </w:r>
      <w:r>
        <w:rPr>
          <w:b/>
        </w:rPr>
        <w:t>required</w:t>
      </w:r>
      <w:r>
        <w:t xml:space="preserve"> to attend tech week (the final week of production before the show).</w:t>
      </w:r>
    </w:p>
    <w:p w14:paraId="379814E2" w14:textId="77777777" w:rsidR="005105F9" w:rsidRDefault="005105F9" w:rsidP="005105F9">
      <w:pPr>
        <w:spacing w:line="240" w:lineRule="auto"/>
        <w:jc w:val="both"/>
      </w:pPr>
      <w:r>
        <w:t xml:space="preserve">Additional information has been provided in the </w:t>
      </w:r>
      <w:r>
        <w:rPr>
          <w:i/>
        </w:rPr>
        <w:t xml:space="preserve">What You Need to Know Before You Audition </w:t>
      </w:r>
      <w:r>
        <w:t xml:space="preserve">handout. Please refer to it before signing below. </w:t>
      </w:r>
    </w:p>
    <w:p w14:paraId="6065E7DC" w14:textId="77777777" w:rsidR="005105F9" w:rsidRDefault="005105F9" w:rsidP="005105F9">
      <w:pPr>
        <w:spacing w:line="240" w:lineRule="auto"/>
        <w:jc w:val="both"/>
      </w:pPr>
      <w:r>
        <w:rPr>
          <w:i/>
        </w:rPr>
        <w:t xml:space="preserve">I understand that the directors will do their best to make accommodations for the conflicts that I have listed. I agree </w:t>
      </w:r>
      <w:r w:rsidRPr="00554616">
        <w:rPr>
          <w:b/>
          <w:i/>
        </w:rPr>
        <w:t>not to add any obligations</w:t>
      </w:r>
      <w:r>
        <w:rPr>
          <w:b/>
          <w:i/>
        </w:rPr>
        <w:t xml:space="preserve"> </w:t>
      </w:r>
      <w:r>
        <w:rPr>
          <w:i/>
        </w:rPr>
        <w:t xml:space="preserve">(barring </w:t>
      </w:r>
      <w:r>
        <w:rPr>
          <w:b/>
          <w:bCs/>
          <w:i/>
        </w:rPr>
        <w:t>significant</w:t>
      </w:r>
      <w:r>
        <w:rPr>
          <w:i/>
        </w:rPr>
        <w:t xml:space="preserve"> emergencies) that will prevent me from attending rehearsals and/or technical work sessions during the times I have committed to be available. I further understand that the directors will consider the obligations I have listed above when making their casting decisions, and that may prevent me from receiving a role which I desire.</w:t>
      </w:r>
    </w:p>
    <w:p w14:paraId="407CC0E2" w14:textId="77777777" w:rsidR="005105F9" w:rsidRDefault="005105F9" w:rsidP="005105F9">
      <w:pPr>
        <w:spacing w:line="240" w:lineRule="auto"/>
        <w:jc w:val="both"/>
      </w:pPr>
      <w:r>
        <w:t>I, _________________________, understand that it requires a considerable amount of time and effort to stage a worthwhile production. If cast, I understand that I am required to attend all rehearsals for which I am scheduled unless arrangements have been made with the stage manager or director, and that I may be replaced if I miss an excessive amount of rehearsals. I understand the commitment I am making by accepting a role in this production. I have read all of the information provided me regarding this show and I understand the process of auditions, rehearsals and performances.</w:t>
      </w:r>
    </w:p>
    <w:p w14:paraId="0D006F67" w14:textId="77777777" w:rsidR="005105F9" w:rsidRDefault="005105F9" w:rsidP="005105F9">
      <w:r>
        <w:t>Signature ________________________________</w:t>
      </w:r>
      <w:r>
        <w:tab/>
        <w:t>Date __________________</w:t>
      </w:r>
    </w:p>
    <w:p w14:paraId="64BE78F7" w14:textId="77777777" w:rsidR="005105F9" w:rsidRPr="00554616" w:rsidRDefault="005105F9" w:rsidP="005105F9">
      <w:r>
        <w:t>Parent Signature (if under 18) ________________________________</w:t>
      </w:r>
      <w:r>
        <w:tab/>
        <w:t>Date __________________</w:t>
      </w:r>
    </w:p>
    <w:p w14:paraId="7A337E8F" w14:textId="77777777" w:rsidR="005105F9" w:rsidRPr="00BE7B75" w:rsidRDefault="005105F9" w:rsidP="005105F9"/>
    <w:p w14:paraId="248B2432" w14:textId="77777777" w:rsidR="005105F9" w:rsidRPr="00A76F07" w:rsidRDefault="005105F9" w:rsidP="005105F9">
      <w:pPr>
        <w:spacing w:after="0" w:line="240" w:lineRule="auto"/>
        <w:ind w:left="1440" w:hanging="1440"/>
      </w:pPr>
    </w:p>
    <w:p w14:paraId="58A66F2C" w14:textId="77777777" w:rsidR="00F00397" w:rsidRPr="005105F9" w:rsidRDefault="00F00397" w:rsidP="005105F9"/>
    <w:sectPr w:rsidR="00F00397" w:rsidRPr="005105F9" w:rsidSect="00510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B3"/>
    <w:rsid w:val="00030278"/>
    <w:rsid w:val="000905B3"/>
    <w:rsid w:val="000B648C"/>
    <w:rsid w:val="001A6103"/>
    <w:rsid w:val="00385D4B"/>
    <w:rsid w:val="00414D79"/>
    <w:rsid w:val="004C5DD1"/>
    <w:rsid w:val="005105F9"/>
    <w:rsid w:val="00606B39"/>
    <w:rsid w:val="00726DF3"/>
    <w:rsid w:val="0073173D"/>
    <w:rsid w:val="007E788E"/>
    <w:rsid w:val="008003D1"/>
    <w:rsid w:val="008069ED"/>
    <w:rsid w:val="00807F97"/>
    <w:rsid w:val="00900A49"/>
    <w:rsid w:val="00A76F07"/>
    <w:rsid w:val="00AC0B1D"/>
    <w:rsid w:val="00AD5A6D"/>
    <w:rsid w:val="00C812E4"/>
    <w:rsid w:val="00D110DF"/>
    <w:rsid w:val="00F0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23EC"/>
  <w15:chartTrackingRefBased/>
  <w15:docId w15:val="{E8AFF1A4-BF5A-4B37-BB2F-992E1905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5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7F9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807F97"/>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05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5B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05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7F9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807F97"/>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807F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Sametta Parker</dc:creator>
  <cp:keywords/>
  <dc:description/>
  <cp:lastModifiedBy>Sametta Parker</cp:lastModifiedBy>
  <cp:revision>2</cp:revision>
  <dcterms:created xsi:type="dcterms:W3CDTF">2024-06-09T17:14:00Z</dcterms:created>
  <dcterms:modified xsi:type="dcterms:W3CDTF">2024-06-09T17:14:00Z</dcterms:modified>
</cp:coreProperties>
</file>